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A7F6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WOHYŃ</w:t>
      </w:r>
    </w:p>
    <w:p w14:paraId="4C357B9B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D3D116" w14:textId="594953F7" w:rsidR="002364C1" w:rsidRDefault="002364C1" w:rsidP="00236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13 w związku z art. 11 ust. 2 ustawy </w:t>
      </w:r>
      <w:r>
        <w:rPr>
          <w:rFonts w:ascii="Arial" w:hAnsi="Arial" w:cs="Arial"/>
          <w:sz w:val="24"/>
          <w:szCs w:val="24"/>
        </w:rPr>
        <w:br/>
        <w:t xml:space="preserve">z dnia 24 kwietnia 2003 r. o działalności pożytku publicznego i o wolontariacie </w:t>
      </w:r>
      <w:r>
        <w:rPr>
          <w:rFonts w:ascii="Arial" w:hAnsi="Arial" w:cs="Arial"/>
          <w:sz w:val="24"/>
          <w:szCs w:val="24"/>
        </w:rPr>
        <w:br/>
        <w:t>(Dz.U. z 20</w:t>
      </w:r>
      <w:r w:rsidR="00DF100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 poz. </w:t>
      </w:r>
      <w:r w:rsidR="00DF100C">
        <w:rPr>
          <w:rFonts w:ascii="Arial" w:hAnsi="Arial" w:cs="Arial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>)</w:t>
      </w:r>
    </w:p>
    <w:p w14:paraId="6B09026B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3AEC35F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14:paraId="728A0121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otwarty konkurs ofert na wsparcie realizacji zadania publicznego w zakresie wspierania i upowszechniania kultury fizycznej</w:t>
      </w:r>
    </w:p>
    <w:p w14:paraId="335A453A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E8DD3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33A3A2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zadania</w:t>
      </w:r>
    </w:p>
    <w:p w14:paraId="1C193860" w14:textId="77777777" w:rsidR="002364C1" w:rsidRDefault="002364C1" w:rsidP="002364C1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946909" w14:textId="723C2947" w:rsidR="002364C1" w:rsidRDefault="002364C1" w:rsidP="007E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Konkurs ofert dotyczy zadania publicznego otwartego dla mieszkańców Gminy Wohyń </w:t>
      </w:r>
      <w:r w:rsidRPr="00DF100C">
        <w:rPr>
          <w:rFonts w:ascii="Arial" w:hAnsi="Arial" w:cs="Arial"/>
          <w:b/>
          <w:bCs/>
          <w:sz w:val="24"/>
          <w:szCs w:val="24"/>
        </w:rPr>
        <w:t>w zakresie organizacji szkolenia sportowego na terenie gminy w sekcji sztuki walki dla grupy minimum 20 osobowej dzieci i młodzieży</w:t>
      </w:r>
      <w:r>
        <w:rPr>
          <w:rFonts w:ascii="Arial" w:hAnsi="Arial" w:cs="Arial"/>
          <w:sz w:val="24"/>
          <w:szCs w:val="24"/>
        </w:rPr>
        <w:t xml:space="preserve">, wraz z zapewnieniem startu w minimum 2 imprezach o zasięgu co najmniej wojewódzkim. </w:t>
      </w:r>
    </w:p>
    <w:p w14:paraId="6E8E2D8C" w14:textId="77777777" w:rsidR="002364C1" w:rsidRDefault="002364C1" w:rsidP="007E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C7BC1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4447A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realizację zadania</w:t>
      </w:r>
      <w:r>
        <w:rPr>
          <w:rFonts w:ascii="Arial" w:hAnsi="Arial" w:cs="Arial"/>
          <w:b/>
          <w:sz w:val="24"/>
          <w:szCs w:val="24"/>
        </w:rPr>
        <w:br/>
      </w:r>
    </w:p>
    <w:p w14:paraId="68D2F0B1" w14:textId="7D48D715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Wohyń przeznacza</w:t>
      </w:r>
      <w:r w:rsidR="00550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realizację </w:t>
      </w:r>
      <w:r>
        <w:rPr>
          <w:rFonts w:ascii="Arial" w:hAnsi="Arial" w:cs="Arial"/>
          <w:b/>
          <w:sz w:val="24"/>
          <w:szCs w:val="24"/>
        </w:rPr>
        <w:t xml:space="preserve">Zadania kwotę </w:t>
      </w:r>
      <w:r w:rsidR="00550DA0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000 zł</w:t>
      </w:r>
      <w:r>
        <w:rPr>
          <w:rFonts w:ascii="Arial" w:hAnsi="Arial" w:cs="Arial"/>
          <w:sz w:val="24"/>
          <w:szCs w:val="24"/>
        </w:rPr>
        <w:t xml:space="preserve"> </w:t>
      </w:r>
      <w:r w:rsidR="00550D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(słownie złotych: </w:t>
      </w:r>
      <w:r w:rsidR="00550DA0">
        <w:rPr>
          <w:rFonts w:ascii="Arial" w:hAnsi="Arial" w:cs="Arial"/>
          <w:sz w:val="24"/>
          <w:szCs w:val="24"/>
        </w:rPr>
        <w:t>dziesięć</w:t>
      </w:r>
      <w:r>
        <w:rPr>
          <w:rFonts w:ascii="Arial" w:hAnsi="Arial" w:cs="Arial"/>
          <w:sz w:val="24"/>
          <w:szCs w:val="24"/>
        </w:rPr>
        <w:t xml:space="preserve"> tysięcy),</w:t>
      </w:r>
    </w:p>
    <w:p w14:paraId="1857D9A4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5280A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przyznania dotacji</w:t>
      </w:r>
      <w:r>
        <w:rPr>
          <w:rFonts w:ascii="Arial" w:hAnsi="Arial" w:cs="Arial"/>
          <w:b/>
          <w:sz w:val="24"/>
          <w:szCs w:val="24"/>
        </w:rPr>
        <w:br/>
      </w:r>
    </w:p>
    <w:p w14:paraId="611E0210" w14:textId="596D7A21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mogą brać udział organizacje pozarządowe, podmioty wymienione w art. 3 ust. 3 ustawy o pożytku publicznym i wolontariacie z dnia 24 kwietnia 2003 roku oraz jednostki organizacyjne podległe organom administracji publicznej lub przez nie nadzorowane prowadzące działalność na terenie Gminy Wohyń na rzecz jej mieszkańców.</w:t>
      </w:r>
    </w:p>
    <w:p w14:paraId="57421885" w14:textId="26478E9E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przystąpienia do konkursu jest złożenie pisemnej oferty </w:t>
      </w:r>
      <w:r>
        <w:rPr>
          <w:rFonts w:ascii="Arial" w:hAnsi="Arial" w:cs="Arial"/>
          <w:sz w:val="24"/>
          <w:szCs w:val="24"/>
        </w:rPr>
        <w:br/>
        <w:t xml:space="preserve">w wyznaczonym terminie na druku zgodnym ze wzorem określonym </w:t>
      </w:r>
      <w:r>
        <w:rPr>
          <w:rFonts w:ascii="Arial" w:hAnsi="Arial" w:cs="Arial"/>
          <w:sz w:val="24"/>
          <w:szCs w:val="24"/>
        </w:rPr>
        <w:br/>
        <w:t xml:space="preserve">w </w:t>
      </w:r>
      <w:bookmarkStart w:id="0" w:name="_Hlk6309504"/>
      <w:r>
        <w:rPr>
          <w:rFonts w:ascii="Arial" w:hAnsi="Arial" w:cs="Arial"/>
          <w:sz w:val="24"/>
          <w:szCs w:val="24"/>
        </w:rPr>
        <w:t>rozporządzeniu Przewodniczącego Komitetu do Spraw Pożytku Publicznego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</w:t>
      </w:r>
      <w:r w:rsidR="00D273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24 października 2018 r. (Dz.U. z 2018 r. poz. 2057)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14:paraId="1DB3980F" w14:textId="77777777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należy dołączyć:</w:t>
      </w:r>
    </w:p>
    <w:p w14:paraId="0DDD46F4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statut,</w:t>
      </w:r>
    </w:p>
    <w:p w14:paraId="7CF7A766" w14:textId="5D99A4CF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aktualny odpis z rejestru lub wyciąg z ewidencji bądź inny dokument określający status prawny podmiotu oraz umocowanie osób 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go reprezentujących, wystawiony nie wcześniej niż 3 miesiące od daty złożenia oferty,</w:t>
      </w:r>
    </w:p>
    <w:p w14:paraId="43DDED10" w14:textId="6A5477AE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sprawozdanie merytoryczne lub  finansowe z działalności za rok ubiegły, 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ile taka działalność była prowadzona (w przypadku podmiotów prowadzących działalność przez okres krótszy – za okres tej działalności),</w:t>
      </w:r>
    </w:p>
    <w:p w14:paraId="33DC6624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kopię umowy partnerskiej lub oświadczenie partnera w przypadku wskazania we wniosku partnera;</w:t>
      </w:r>
    </w:p>
    <w:p w14:paraId="29473910" w14:textId="1596018A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zaświadczenie z banku o aktualnym numerze konta bankowego podmiotu 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kserokopia wyciągu bankowego (dopuszcza się bez danych finansowych).</w:t>
      </w:r>
      <w:r>
        <w:rPr>
          <w:rFonts w:ascii="Arial" w:hAnsi="Arial" w:cs="Arial"/>
          <w:sz w:val="24"/>
          <w:szCs w:val="24"/>
        </w:rPr>
        <w:br/>
        <w:t xml:space="preserve">Załączniki do oferty powinny być złożone w oryginale lub potwierdzone </w:t>
      </w:r>
      <w:r>
        <w:rPr>
          <w:rFonts w:ascii="Arial" w:hAnsi="Arial" w:cs="Arial"/>
          <w:sz w:val="24"/>
          <w:szCs w:val="24"/>
        </w:rPr>
        <w:br/>
        <w:t>za zgodność z oryginałem na każdej zapisanej stronie.</w:t>
      </w:r>
    </w:p>
    <w:p w14:paraId="2C64E751" w14:textId="77777777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przygotować według określonych zasad:</w:t>
      </w:r>
    </w:p>
    <w:p w14:paraId="360AD35C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formularz należy wypełnić w sposób czytelny,</w:t>
      </w:r>
    </w:p>
    <w:p w14:paraId="585B4E75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oferta musi być kompletna i zawierać odpowiedzi na wszystkie zawarte </w:t>
      </w:r>
      <w:r>
        <w:rPr>
          <w:rFonts w:ascii="Arial" w:hAnsi="Arial" w:cs="Arial"/>
          <w:sz w:val="24"/>
          <w:szCs w:val="24"/>
        </w:rPr>
        <w:br/>
        <w:t>w niej pytania,</w:t>
      </w:r>
    </w:p>
    <w:p w14:paraId="41DDB6C5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formularz winien być podpisany przez osoby uprawnione do składania oświadczeń woli w imieniu oferenta; jeżeli osoby uprawnione nie dysponują pieczęciami imiennymi podpis powinien być złożony pełnym imieniem </w:t>
      </w:r>
      <w:r>
        <w:rPr>
          <w:rFonts w:ascii="Arial" w:hAnsi="Arial" w:cs="Arial"/>
          <w:sz w:val="24"/>
          <w:szCs w:val="24"/>
        </w:rPr>
        <w:br/>
        <w:t>i nazwiskiem z zaznaczeniem pełnionej funkcji.</w:t>
      </w:r>
    </w:p>
    <w:p w14:paraId="71B97C5B" w14:textId="77777777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zostanie udzielona podmiotowi wyłonionemu w drodze konkursu i jest przeznaczona na dofinansowanie (wsparcie) zadania publicznego określonego w ogłoszeniu w maksymalnej wysokości 90 % wartości zadania.</w:t>
      </w:r>
    </w:p>
    <w:p w14:paraId="73E49243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Wybór oferty nie gwarantuje przyznania środków we wnioskowanej wysokości. Szczegółowe warunki realizacji i finansowania zadania regulować będzie umowa zawarta między Wójtem Gminy Wohyń a Oferentem, sporządzona wg wzoru określonego w załączniku Nr 3 do rozporządzenia Przewodniczącego Komitetu</w:t>
      </w:r>
      <w:r>
        <w:rPr>
          <w:rFonts w:ascii="Arial" w:hAnsi="Arial" w:cs="Arial"/>
          <w:sz w:val="24"/>
          <w:szCs w:val="24"/>
        </w:rPr>
        <w:br/>
        <w:t xml:space="preserve"> do Spraw Pożytku Publicznego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24 października 2018 r. (Dz.U. z 2018 r. poz. 2057). </w:t>
      </w:r>
    </w:p>
    <w:p w14:paraId="22CC0110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o udzieleniu dotacji podejmuje Wójt Gminy Wohyń na podstawie opinii komisji konkursowej.</w:t>
      </w:r>
    </w:p>
    <w:p w14:paraId="07518BDF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FA14F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C2F7C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i warunki realizacji zadania</w:t>
      </w:r>
      <w:r>
        <w:rPr>
          <w:rFonts w:ascii="Arial" w:hAnsi="Arial" w:cs="Arial"/>
          <w:b/>
          <w:sz w:val="24"/>
          <w:szCs w:val="24"/>
        </w:rPr>
        <w:br/>
      </w:r>
    </w:p>
    <w:p w14:paraId="4C069571" w14:textId="0714DC35" w:rsidR="002364C1" w:rsidRDefault="002364C1" w:rsidP="00236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powinno być zrealizowane do 31 grudnia 202</w:t>
      </w:r>
      <w:r w:rsidR="00D109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339FF162" w14:textId="77777777" w:rsidR="002364C1" w:rsidRDefault="002364C1" w:rsidP="00236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winno być realizowane z największą starannością, zgodnie z zawartą umową oraz obowiązującymi przepisami prawa.</w:t>
      </w:r>
    </w:p>
    <w:p w14:paraId="19FC1492" w14:textId="36C5CDAC" w:rsidR="002364C1" w:rsidRDefault="002364C1" w:rsidP="00236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realizacji zadania poniesione przez Oferenta przed dniem podpisania umowy nie podlegają refundacji.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6ADE1F4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składania ofert</w:t>
      </w:r>
      <w:r>
        <w:rPr>
          <w:rFonts w:ascii="Arial" w:hAnsi="Arial" w:cs="Arial"/>
          <w:b/>
          <w:sz w:val="24"/>
          <w:szCs w:val="24"/>
        </w:rPr>
        <w:br/>
      </w:r>
    </w:p>
    <w:p w14:paraId="6169D399" w14:textId="5D8D9C54" w:rsidR="007E59A5" w:rsidRDefault="002364C1" w:rsidP="007E59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wyłącznie w zamkniętej kopercie z dopiskiem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„</w:t>
      </w:r>
      <w:r w:rsidRPr="007E59A5">
        <w:rPr>
          <w:rFonts w:ascii="Arial" w:hAnsi="Arial" w:cs="Arial"/>
          <w:b/>
          <w:bCs/>
          <w:i/>
          <w:sz w:val="24"/>
          <w:szCs w:val="24"/>
        </w:rPr>
        <w:t>Organizacja zadania publicznego w zakresie wspierania i upowszechniania kultury fizycznej w 202</w:t>
      </w:r>
      <w:r w:rsidR="005C60A0">
        <w:rPr>
          <w:rFonts w:ascii="Arial" w:hAnsi="Arial" w:cs="Arial"/>
          <w:b/>
          <w:bCs/>
          <w:i/>
          <w:sz w:val="24"/>
          <w:szCs w:val="24"/>
        </w:rPr>
        <w:t>4</w:t>
      </w:r>
      <w:r w:rsidRPr="007E59A5">
        <w:rPr>
          <w:rFonts w:ascii="Arial" w:hAnsi="Arial" w:cs="Arial"/>
          <w:b/>
          <w:bCs/>
          <w:i/>
          <w:sz w:val="24"/>
          <w:szCs w:val="24"/>
        </w:rPr>
        <w:t xml:space="preserve"> r</w:t>
      </w:r>
      <w:r w:rsidR="00DF100C" w:rsidRPr="007E59A5">
        <w:rPr>
          <w:rFonts w:ascii="Arial" w:hAnsi="Arial" w:cs="Arial"/>
          <w:b/>
          <w:bCs/>
          <w:i/>
          <w:sz w:val="24"/>
          <w:szCs w:val="24"/>
        </w:rPr>
        <w:t>.</w:t>
      </w:r>
      <w:r w:rsidRPr="007E59A5">
        <w:rPr>
          <w:rFonts w:ascii="Arial" w:hAnsi="Arial" w:cs="Arial"/>
          <w:b/>
          <w:bCs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do</w:t>
      </w:r>
      <w:r w:rsidRPr="00D2733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1" w:name="_Hlk6305171"/>
      <w:r w:rsidR="001C6577">
        <w:rPr>
          <w:rFonts w:ascii="Arial" w:hAnsi="Arial" w:cs="Arial"/>
          <w:b/>
          <w:bCs/>
          <w:sz w:val="24"/>
          <w:szCs w:val="24"/>
        </w:rPr>
        <w:t>1</w:t>
      </w:r>
      <w:r w:rsidR="002F6643">
        <w:rPr>
          <w:rFonts w:ascii="Arial" w:hAnsi="Arial" w:cs="Arial"/>
          <w:b/>
          <w:bCs/>
          <w:sz w:val="24"/>
          <w:szCs w:val="24"/>
        </w:rPr>
        <w:t xml:space="preserve">0 </w:t>
      </w:r>
      <w:r w:rsidR="00D10956">
        <w:rPr>
          <w:rFonts w:ascii="Arial" w:hAnsi="Arial" w:cs="Arial"/>
          <w:b/>
          <w:bCs/>
          <w:sz w:val="24"/>
          <w:szCs w:val="24"/>
        </w:rPr>
        <w:t>maja</w:t>
      </w:r>
      <w:r w:rsidRPr="00D2733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10956">
        <w:rPr>
          <w:rFonts w:ascii="Arial" w:hAnsi="Arial" w:cs="Arial"/>
          <w:b/>
          <w:bCs/>
          <w:sz w:val="24"/>
          <w:szCs w:val="24"/>
        </w:rPr>
        <w:t xml:space="preserve">4 </w:t>
      </w:r>
      <w:r w:rsidRPr="00D27334">
        <w:rPr>
          <w:rFonts w:ascii="Arial" w:hAnsi="Arial" w:cs="Arial"/>
          <w:b/>
          <w:bCs/>
          <w:sz w:val="24"/>
          <w:szCs w:val="24"/>
        </w:rPr>
        <w:t xml:space="preserve"> r. do godz. </w:t>
      </w:r>
      <w:r w:rsidR="001C6577">
        <w:rPr>
          <w:rFonts w:ascii="Arial" w:hAnsi="Arial" w:cs="Arial"/>
          <w:b/>
          <w:bCs/>
          <w:sz w:val="24"/>
          <w:szCs w:val="24"/>
        </w:rPr>
        <w:t>9</w:t>
      </w:r>
      <w:r w:rsidRPr="00D27334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bookmarkEnd w:id="1"/>
      <w:r w:rsidR="007E59A5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sekretariacie </w:t>
      </w:r>
      <w:r w:rsidR="007E59A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rzędu Gminy Wohyń ul. Radzyńska 4, 21-310 Wohyń. </w:t>
      </w:r>
    </w:p>
    <w:p w14:paraId="07C24155" w14:textId="00D75F26" w:rsidR="002364C1" w:rsidRDefault="002364C1" w:rsidP="007E59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zostaną odrzucone z przyczyn formalnych.</w:t>
      </w:r>
      <w:r w:rsidR="00D27334">
        <w:rPr>
          <w:rFonts w:ascii="Arial" w:hAnsi="Arial" w:cs="Arial"/>
          <w:sz w:val="24"/>
          <w:szCs w:val="24"/>
        </w:rPr>
        <w:br/>
      </w:r>
      <w:r w:rsidR="007E59A5">
        <w:rPr>
          <w:rFonts w:ascii="Arial" w:hAnsi="Arial" w:cs="Arial"/>
          <w:sz w:val="24"/>
          <w:szCs w:val="24"/>
        </w:rPr>
        <w:br/>
      </w:r>
    </w:p>
    <w:p w14:paraId="42511EBD" w14:textId="77777777" w:rsidR="002364C1" w:rsidRDefault="002364C1" w:rsidP="002364C1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D150FBA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Tryb i kryteria stosowane przy wyborze ofert oraz termin dokonania wyboru ofert</w:t>
      </w:r>
      <w:r>
        <w:rPr>
          <w:rFonts w:ascii="Arial" w:hAnsi="Arial" w:cs="Arial"/>
          <w:b/>
          <w:sz w:val="24"/>
          <w:szCs w:val="24"/>
        </w:rPr>
        <w:br/>
      </w:r>
    </w:p>
    <w:p w14:paraId="6C092EF4" w14:textId="5D564299" w:rsidR="002364C1" w:rsidRDefault="002364C1" w:rsidP="002364C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nastąpi w dniu </w:t>
      </w:r>
      <w:r w:rsidR="001C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D10956">
        <w:rPr>
          <w:rFonts w:ascii="Arial" w:hAnsi="Arial" w:cs="Arial"/>
          <w:sz w:val="24"/>
          <w:szCs w:val="24"/>
        </w:rPr>
        <w:t>maja</w:t>
      </w:r>
      <w:r>
        <w:rPr>
          <w:rFonts w:ascii="Arial" w:hAnsi="Arial" w:cs="Arial"/>
          <w:sz w:val="24"/>
          <w:szCs w:val="24"/>
        </w:rPr>
        <w:t xml:space="preserve"> 202</w:t>
      </w:r>
      <w:r w:rsidR="00D109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o godz. 9</w:t>
      </w:r>
      <w:r w:rsidR="001C6577">
        <w:rPr>
          <w:rFonts w:ascii="Arial" w:hAnsi="Arial" w:cs="Arial"/>
          <w:sz w:val="24"/>
          <w:szCs w:val="24"/>
          <w:vertAlign w:val="superscript"/>
        </w:rPr>
        <w:t>1</w:t>
      </w:r>
      <w:r w:rsidR="002F6643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w siedzibie Urzędu Gminy Wohyń. Otwarcia i oceny formalnej oraz merytorycznej ofert dokona powołana przez Wójta komisja konkursowa. </w:t>
      </w:r>
    </w:p>
    <w:p w14:paraId="375B456C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Zastrzega się prawo do unieważnienia konkursu ofert w całości lub w części bez podania przyczyny.</w:t>
      </w:r>
    </w:p>
    <w:p w14:paraId="43830099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Kryteria formalne</w:t>
      </w:r>
      <w:r>
        <w:rPr>
          <w:rFonts w:ascii="Arial" w:hAnsi="Arial" w:cs="Arial"/>
          <w:sz w:val="24"/>
          <w:szCs w:val="24"/>
        </w:rPr>
        <w:t>:</w:t>
      </w:r>
    </w:p>
    <w:p w14:paraId="13BAC88C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ocena, czy podmiot składający ofertę jest uprawniony do jej złożenia </w:t>
      </w:r>
      <w:r>
        <w:rPr>
          <w:rFonts w:ascii="Arial" w:hAnsi="Arial" w:cs="Arial"/>
          <w:sz w:val="24"/>
          <w:szCs w:val="24"/>
        </w:rPr>
        <w:br/>
        <w:t>na podstawie art. 3 ustawy o działalności pożytku publicznego i o wolontariacie,</w:t>
      </w:r>
    </w:p>
    <w:p w14:paraId="7FAC69F6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terminowości złożenia ofert,</w:t>
      </w:r>
    </w:p>
    <w:p w14:paraId="146A1109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kompletności złożonej dokumentacji.</w:t>
      </w:r>
    </w:p>
    <w:p w14:paraId="441C33C0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8FA3069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Kryteria merytoryczne</w:t>
      </w:r>
      <w:r>
        <w:rPr>
          <w:rFonts w:ascii="Arial" w:hAnsi="Arial" w:cs="Arial"/>
          <w:sz w:val="24"/>
          <w:szCs w:val="24"/>
        </w:rPr>
        <w:t>:</w:t>
      </w:r>
    </w:p>
    <w:p w14:paraId="011FCF97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szczegółowego zakresu rzeczowego zadania,</w:t>
      </w:r>
    </w:p>
    <w:p w14:paraId="3C6B841C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termin i realizację zadania,</w:t>
      </w:r>
    </w:p>
    <w:p w14:paraId="03B7FF1E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kalkulacja przewidywanych kosztów realizacji zadania,</w:t>
      </w:r>
    </w:p>
    <w:p w14:paraId="44C2D1C7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o wcześniejszych działaniach oferenta,</w:t>
      </w:r>
    </w:p>
    <w:p w14:paraId="00F69BC2" w14:textId="77777777" w:rsidR="002364C1" w:rsidRDefault="002364C1" w:rsidP="002364C1">
      <w:pPr>
        <w:pStyle w:val="Akapitzlist"/>
        <w:tabs>
          <w:tab w:val="left" w:pos="1276"/>
        </w:tabs>
        <w:spacing w:after="0" w:line="240" w:lineRule="auto"/>
        <w:ind w:left="1080" w:firstLine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informacja o posiadanych zasobach rzeczowych i kadrowych zapewniających wykonanie zadania oraz o planowanej wysokości środków finansowych na jego realizację. </w:t>
      </w:r>
    </w:p>
    <w:p w14:paraId="0FC21A80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47F5CBF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Informacja o zrealizowanych przez Gminę Wohyń w roku ogłoszenia otwartego konkursu ofert i w roku poprzednim zadaniach publicznych tego samego rodzaju i związanych z nimi kosztami.</w:t>
      </w:r>
    </w:p>
    <w:p w14:paraId="4E12F78D" w14:textId="7E60DD19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C60A0" w:rsidRPr="005C60A0">
        <w:rPr>
          <w:rFonts w:ascii="Arial" w:hAnsi="Arial" w:cs="Arial"/>
          <w:sz w:val="24"/>
          <w:szCs w:val="24"/>
        </w:rPr>
        <w:t>Gmina Wohyń w 20</w:t>
      </w:r>
      <w:r w:rsidR="005C60A0">
        <w:rPr>
          <w:rFonts w:ascii="Arial" w:hAnsi="Arial" w:cs="Arial"/>
          <w:sz w:val="24"/>
          <w:szCs w:val="24"/>
        </w:rPr>
        <w:t xml:space="preserve">23 </w:t>
      </w:r>
      <w:r w:rsidR="005C60A0" w:rsidRPr="005C60A0">
        <w:rPr>
          <w:rFonts w:ascii="Arial" w:hAnsi="Arial" w:cs="Arial"/>
          <w:sz w:val="24"/>
          <w:szCs w:val="24"/>
        </w:rPr>
        <w:t>r. wsparła realizację zada</w:t>
      </w:r>
      <w:r w:rsidR="001C6577">
        <w:rPr>
          <w:rFonts w:ascii="Arial" w:hAnsi="Arial" w:cs="Arial"/>
          <w:sz w:val="24"/>
          <w:szCs w:val="24"/>
        </w:rPr>
        <w:t>nia</w:t>
      </w:r>
      <w:r w:rsidR="005C60A0" w:rsidRPr="005C60A0">
        <w:rPr>
          <w:rFonts w:ascii="Arial" w:hAnsi="Arial" w:cs="Arial"/>
          <w:sz w:val="24"/>
          <w:szCs w:val="24"/>
        </w:rPr>
        <w:t xml:space="preserve"> w zakresie upowszechniania kultury fizycznej na kwotę 1</w:t>
      </w:r>
      <w:r w:rsidR="005C60A0">
        <w:rPr>
          <w:rFonts w:ascii="Arial" w:hAnsi="Arial" w:cs="Arial"/>
          <w:sz w:val="24"/>
          <w:szCs w:val="24"/>
        </w:rPr>
        <w:t>0</w:t>
      </w:r>
      <w:r w:rsidR="005C60A0" w:rsidRPr="005C60A0">
        <w:rPr>
          <w:rFonts w:ascii="Arial" w:hAnsi="Arial" w:cs="Arial"/>
          <w:sz w:val="24"/>
          <w:szCs w:val="24"/>
        </w:rPr>
        <w:t xml:space="preserve"> 000 zł.</w:t>
      </w:r>
    </w:p>
    <w:p w14:paraId="633A7D43" w14:textId="77777777" w:rsidR="00F35175" w:rsidRDefault="00F35175"/>
    <w:p w14:paraId="04074D2C" w14:textId="77777777" w:rsidR="00D934EE" w:rsidRDefault="00D934EE"/>
    <w:p w14:paraId="4FB48A95" w14:textId="0BA00CE9" w:rsidR="00D934EE" w:rsidRPr="00D934EE" w:rsidRDefault="00D934EE" w:rsidP="00D934E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934EE">
        <w:rPr>
          <w:b/>
          <w:bCs/>
          <w:sz w:val="24"/>
          <w:szCs w:val="24"/>
        </w:rPr>
        <w:t>Wójt Gminy Wohyń</w:t>
      </w:r>
    </w:p>
    <w:p w14:paraId="58CB5D4E" w14:textId="7D25A486" w:rsidR="00D934EE" w:rsidRPr="00D934EE" w:rsidRDefault="00D934EE" w:rsidP="00D934EE">
      <w:pPr>
        <w:spacing w:after="0"/>
        <w:jc w:val="right"/>
        <w:rPr>
          <w:b/>
          <w:bCs/>
          <w:sz w:val="24"/>
          <w:szCs w:val="24"/>
        </w:rPr>
      </w:pPr>
      <w:r w:rsidRPr="00D934EE">
        <w:rPr>
          <w:b/>
          <w:bCs/>
          <w:sz w:val="24"/>
          <w:szCs w:val="24"/>
        </w:rPr>
        <w:t>/-/ Tomasz Jurkiewicz</w:t>
      </w:r>
    </w:p>
    <w:sectPr w:rsidR="00D934EE" w:rsidRPr="00D9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47BE"/>
    <w:multiLevelType w:val="hybridMultilevel"/>
    <w:tmpl w:val="393A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766B"/>
    <w:multiLevelType w:val="hybridMultilevel"/>
    <w:tmpl w:val="022E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75C3"/>
    <w:multiLevelType w:val="hybridMultilevel"/>
    <w:tmpl w:val="F142274A"/>
    <w:lvl w:ilvl="0" w:tplc="AC56E8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3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335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96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C1"/>
    <w:rsid w:val="00012523"/>
    <w:rsid w:val="001C6577"/>
    <w:rsid w:val="002364C1"/>
    <w:rsid w:val="002F6643"/>
    <w:rsid w:val="004021C7"/>
    <w:rsid w:val="00550DA0"/>
    <w:rsid w:val="005C60A0"/>
    <w:rsid w:val="007E59A5"/>
    <w:rsid w:val="00D10956"/>
    <w:rsid w:val="00D27334"/>
    <w:rsid w:val="00D934EE"/>
    <w:rsid w:val="00DF100C"/>
    <w:rsid w:val="00F35175"/>
    <w:rsid w:val="00F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A36"/>
  <w15:chartTrackingRefBased/>
  <w15:docId w15:val="{F019C807-E6EE-40DC-91DD-B6448BC9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4C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4</cp:revision>
  <cp:lastPrinted>2024-04-18T13:10:00Z</cp:lastPrinted>
  <dcterms:created xsi:type="dcterms:W3CDTF">2024-04-18T13:06:00Z</dcterms:created>
  <dcterms:modified xsi:type="dcterms:W3CDTF">2024-04-18T13:10:00Z</dcterms:modified>
</cp:coreProperties>
</file>