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54A2" w14:textId="5427F632" w:rsidR="00EE2EE0" w:rsidRPr="000C35EE" w:rsidRDefault="009876DD" w:rsidP="001C2A5E">
      <w:pPr>
        <w:pStyle w:val="NormalnyWeb"/>
        <w:spacing w:after="0"/>
        <w:jc w:val="center"/>
        <w:rPr>
          <w:b/>
          <w:bCs/>
          <w:sz w:val="22"/>
          <w:szCs w:val="22"/>
        </w:rPr>
      </w:pPr>
      <w:r w:rsidRPr="000C35EE">
        <w:rPr>
          <w:b/>
          <w:bCs/>
          <w:sz w:val="22"/>
          <w:szCs w:val="22"/>
        </w:rPr>
        <w:t xml:space="preserve">OGŁOSZENIE WÓJTA GMINY </w:t>
      </w:r>
      <w:r w:rsidR="004E4410" w:rsidRPr="000C35EE">
        <w:rPr>
          <w:b/>
          <w:bCs/>
          <w:sz w:val="22"/>
          <w:szCs w:val="22"/>
        </w:rPr>
        <w:t>WOHYŃ</w:t>
      </w:r>
    </w:p>
    <w:p w14:paraId="030554A3" w14:textId="1F3D5C02" w:rsidR="00EE2EE0" w:rsidRPr="000C35EE" w:rsidRDefault="009876DD" w:rsidP="001C2A5E">
      <w:pPr>
        <w:pStyle w:val="NormalnyWeb"/>
        <w:spacing w:before="0"/>
        <w:jc w:val="center"/>
        <w:rPr>
          <w:sz w:val="22"/>
          <w:szCs w:val="22"/>
        </w:rPr>
      </w:pPr>
      <w:r w:rsidRPr="000C35EE">
        <w:rPr>
          <w:b/>
          <w:bCs/>
          <w:sz w:val="22"/>
          <w:szCs w:val="22"/>
        </w:rPr>
        <w:t xml:space="preserve">o przystąpieniu do sporządzenia planu ogólnego gminy </w:t>
      </w:r>
      <w:r w:rsidR="004E4410" w:rsidRPr="000C35EE">
        <w:rPr>
          <w:b/>
          <w:bCs/>
          <w:sz w:val="22"/>
          <w:szCs w:val="22"/>
        </w:rPr>
        <w:t>WOHYŃ</w:t>
      </w:r>
    </w:p>
    <w:p w14:paraId="030554A4" w14:textId="5C65640E" w:rsidR="00EE2EE0" w:rsidRPr="000C35EE" w:rsidRDefault="009876DD" w:rsidP="002F30DE">
      <w:pPr>
        <w:pStyle w:val="NormalnyWeb"/>
        <w:ind w:firstLine="708"/>
        <w:jc w:val="both"/>
        <w:rPr>
          <w:sz w:val="22"/>
          <w:szCs w:val="22"/>
        </w:rPr>
      </w:pPr>
      <w:r w:rsidRPr="000C35EE">
        <w:rPr>
          <w:sz w:val="22"/>
          <w:szCs w:val="22"/>
        </w:rPr>
        <w:t xml:space="preserve">Na podstawie art. 13i ust. 3 pkt 1 ustawy z dnia 27 marca 2003 r. o planowaniu </w:t>
      </w:r>
      <w:r w:rsidRPr="000C35EE">
        <w:rPr>
          <w:sz w:val="22"/>
          <w:szCs w:val="22"/>
        </w:rPr>
        <w:br/>
        <w:t>i zagospodarowaniu przestrzennym (Dz. U. z 2024 r. poz. 1130</w:t>
      </w:r>
      <w:r w:rsidR="004E4410" w:rsidRPr="000C35EE">
        <w:rPr>
          <w:sz w:val="22"/>
          <w:szCs w:val="22"/>
        </w:rPr>
        <w:t xml:space="preserve"> ze zm.</w:t>
      </w:r>
      <w:r w:rsidRPr="000C35EE">
        <w:rPr>
          <w:sz w:val="22"/>
          <w:szCs w:val="22"/>
        </w:rPr>
        <w:t xml:space="preserve">) oraz na podstawie art. 39 ust. 1, art. 46 ust. 1 pkt 1 i art. 54 ust. 2 i 3 ustawy </w:t>
      </w:r>
      <w:r w:rsidR="000C35EE" w:rsidRPr="000C35EE">
        <w:rPr>
          <w:sz w:val="22"/>
          <w:szCs w:val="22"/>
        </w:rPr>
        <w:t>z dnia 3 października 2008 r. o </w:t>
      </w:r>
      <w:r w:rsidRPr="000C35EE">
        <w:rPr>
          <w:sz w:val="22"/>
          <w:szCs w:val="22"/>
        </w:rPr>
        <w:t>udostępnianiu informacji o środowisku i jego ochronie, udziale społeczeństwa w ochronie środowiska oraz o ocenach oddziaływania na środowisko (Dz. U. z 2024 r. poz. 1112</w:t>
      </w:r>
      <w:r w:rsidR="004E4410" w:rsidRPr="000C35EE">
        <w:rPr>
          <w:sz w:val="22"/>
          <w:szCs w:val="22"/>
        </w:rPr>
        <w:t xml:space="preserve"> ze zm.</w:t>
      </w:r>
      <w:r w:rsidRPr="000C35EE">
        <w:rPr>
          <w:sz w:val="22"/>
          <w:szCs w:val="22"/>
        </w:rPr>
        <w:t xml:space="preserve">), </w:t>
      </w:r>
      <w:r w:rsidRPr="000C35EE">
        <w:rPr>
          <w:b/>
          <w:bCs/>
          <w:sz w:val="22"/>
          <w:szCs w:val="22"/>
        </w:rPr>
        <w:t xml:space="preserve">zawiadamiam o podjęciu przez Radę Gminy </w:t>
      </w:r>
      <w:r w:rsidR="004E4410" w:rsidRPr="000C35EE">
        <w:rPr>
          <w:b/>
          <w:bCs/>
          <w:sz w:val="22"/>
          <w:szCs w:val="22"/>
        </w:rPr>
        <w:t xml:space="preserve">Wohyń </w:t>
      </w:r>
      <w:r w:rsidRPr="000C35EE">
        <w:rPr>
          <w:b/>
          <w:bCs/>
          <w:sz w:val="22"/>
          <w:szCs w:val="22"/>
        </w:rPr>
        <w:t xml:space="preserve">uchwały </w:t>
      </w:r>
      <w:r w:rsidR="003E6132" w:rsidRPr="000C35EE">
        <w:rPr>
          <w:b/>
          <w:bCs/>
          <w:sz w:val="22"/>
          <w:szCs w:val="22"/>
        </w:rPr>
        <w:t>Nr</w:t>
      </w:r>
      <w:r w:rsidRPr="000C35EE">
        <w:rPr>
          <w:b/>
          <w:bCs/>
          <w:sz w:val="22"/>
          <w:szCs w:val="22"/>
        </w:rPr>
        <w:t xml:space="preserve"> </w:t>
      </w:r>
      <w:r w:rsidR="004E4410" w:rsidRPr="000C35EE">
        <w:rPr>
          <w:b/>
          <w:bCs/>
          <w:sz w:val="22"/>
          <w:szCs w:val="22"/>
        </w:rPr>
        <w:t>X</w:t>
      </w:r>
      <w:r w:rsidR="003E6132" w:rsidRPr="000C35EE">
        <w:rPr>
          <w:b/>
          <w:bCs/>
          <w:sz w:val="22"/>
          <w:szCs w:val="22"/>
        </w:rPr>
        <w:t>II</w:t>
      </w:r>
      <w:r w:rsidR="004E4410" w:rsidRPr="000C35EE">
        <w:rPr>
          <w:b/>
          <w:bCs/>
          <w:sz w:val="22"/>
          <w:szCs w:val="22"/>
        </w:rPr>
        <w:t>/67/</w:t>
      </w:r>
      <w:r w:rsidR="003E6132" w:rsidRPr="000C35EE">
        <w:rPr>
          <w:b/>
          <w:bCs/>
          <w:sz w:val="22"/>
          <w:szCs w:val="22"/>
        </w:rPr>
        <w:t>202</w:t>
      </w:r>
      <w:r w:rsidR="004E4410" w:rsidRPr="000C35EE">
        <w:rPr>
          <w:b/>
          <w:bCs/>
          <w:sz w:val="22"/>
          <w:szCs w:val="22"/>
        </w:rPr>
        <w:t>5</w:t>
      </w:r>
      <w:r w:rsidR="003E6132" w:rsidRPr="000C35EE">
        <w:rPr>
          <w:b/>
          <w:bCs/>
          <w:sz w:val="22"/>
          <w:szCs w:val="22"/>
        </w:rPr>
        <w:t xml:space="preserve"> </w:t>
      </w:r>
      <w:r w:rsidRPr="000C35EE">
        <w:rPr>
          <w:b/>
          <w:bCs/>
          <w:sz w:val="22"/>
          <w:szCs w:val="22"/>
        </w:rPr>
        <w:t xml:space="preserve">z dnia </w:t>
      </w:r>
      <w:r w:rsidR="003E6132" w:rsidRPr="000C35EE">
        <w:rPr>
          <w:b/>
          <w:bCs/>
          <w:sz w:val="22"/>
          <w:szCs w:val="22"/>
        </w:rPr>
        <w:t>2</w:t>
      </w:r>
      <w:r w:rsidR="004E4410" w:rsidRPr="000C35EE">
        <w:rPr>
          <w:b/>
          <w:bCs/>
          <w:sz w:val="22"/>
          <w:szCs w:val="22"/>
        </w:rPr>
        <w:t>5</w:t>
      </w:r>
      <w:r w:rsidR="003E6132" w:rsidRPr="000C35EE">
        <w:rPr>
          <w:b/>
          <w:bCs/>
          <w:sz w:val="22"/>
          <w:szCs w:val="22"/>
        </w:rPr>
        <w:t xml:space="preserve"> </w:t>
      </w:r>
      <w:r w:rsidR="004E4410" w:rsidRPr="000C35EE">
        <w:rPr>
          <w:b/>
          <w:bCs/>
          <w:sz w:val="22"/>
          <w:szCs w:val="22"/>
        </w:rPr>
        <w:t>kwietnia</w:t>
      </w:r>
      <w:r w:rsidRPr="000C35EE">
        <w:rPr>
          <w:b/>
          <w:bCs/>
          <w:sz w:val="22"/>
          <w:szCs w:val="22"/>
        </w:rPr>
        <w:t xml:space="preserve"> 202</w:t>
      </w:r>
      <w:r w:rsidR="004E4410" w:rsidRPr="000C35EE">
        <w:rPr>
          <w:b/>
          <w:bCs/>
          <w:sz w:val="22"/>
          <w:szCs w:val="22"/>
        </w:rPr>
        <w:t>5</w:t>
      </w:r>
      <w:r w:rsidRPr="000C35EE">
        <w:rPr>
          <w:b/>
          <w:bCs/>
          <w:sz w:val="22"/>
          <w:szCs w:val="22"/>
        </w:rPr>
        <w:t xml:space="preserve"> r.</w:t>
      </w:r>
      <w:r w:rsidR="002F30DE" w:rsidRPr="000C35EE">
        <w:rPr>
          <w:b/>
          <w:bCs/>
          <w:sz w:val="22"/>
          <w:szCs w:val="22"/>
        </w:rPr>
        <w:t xml:space="preserve"> </w:t>
      </w:r>
      <w:r w:rsidRPr="000C35EE">
        <w:rPr>
          <w:b/>
          <w:bCs/>
          <w:sz w:val="22"/>
          <w:szCs w:val="22"/>
        </w:rPr>
        <w:t xml:space="preserve">w sprawie przystąpienia do sporządzenia planu ogólnego gminy </w:t>
      </w:r>
      <w:r w:rsidR="004E4410" w:rsidRPr="000C35EE">
        <w:rPr>
          <w:b/>
          <w:bCs/>
          <w:sz w:val="22"/>
          <w:szCs w:val="22"/>
        </w:rPr>
        <w:t>Wohyń</w:t>
      </w:r>
      <w:r w:rsidRPr="000C35EE">
        <w:rPr>
          <w:b/>
          <w:bCs/>
          <w:sz w:val="22"/>
          <w:szCs w:val="22"/>
        </w:rPr>
        <w:t>.</w:t>
      </w:r>
    </w:p>
    <w:p w14:paraId="030554A5" w14:textId="75CB07B5" w:rsidR="00EE2EE0" w:rsidRPr="000C35EE" w:rsidRDefault="009876DD" w:rsidP="001C2A5E">
      <w:pPr>
        <w:pStyle w:val="NormalnyWeb"/>
        <w:ind w:firstLine="708"/>
        <w:jc w:val="both"/>
        <w:rPr>
          <w:sz w:val="22"/>
          <w:szCs w:val="22"/>
        </w:rPr>
      </w:pPr>
      <w:r w:rsidRPr="000C35EE">
        <w:rPr>
          <w:sz w:val="22"/>
          <w:szCs w:val="22"/>
        </w:rPr>
        <w:t xml:space="preserve">Zainteresowani mogą składać wnioski do projektu planu oraz do prognozy oddziaływania na środowisko. </w:t>
      </w:r>
      <w:r w:rsidRPr="000C35EE">
        <w:rPr>
          <w:b/>
          <w:sz w:val="22"/>
          <w:szCs w:val="22"/>
        </w:rPr>
        <w:t xml:space="preserve">Wnioski należy składać do Wójta Gminy </w:t>
      </w:r>
      <w:r w:rsidR="004E4410" w:rsidRPr="000C35EE">
        <w:rPr>
          <w:b/>
          <w:sz w:val="22"/>
          <w:szCs w:val="22"/>
        </w:rPr>
        <w:t xml:space="preserve">Wohyń </w:t>
      </w:r>
      <w:r w:rsidR="001C2A5E" w:rsidRPr="000C35EE">
        <w:rPr>
          <w:b/>
          <w:sz w:val="22"/>
          <w:szCs w:val="22"/>
        </w:rPr>
        <w:t>w terminie</w:t>
      </w:r>
      <w:r w:rsidR="001C2A5E" w:rsidRPr="000C35EE">
        <w:rPr>
          <w:sz w:val="22"/>
          <w:szCs w:val="22"/>
        </w:rPr>
        <w:t xml:space="preserve"> </w:t>
      </w:r>
      <w:r w:rsidR="006229C7" w:rsidRPr="000C35EE">
        <w:rPr>
          <w:b/>
          <w:bCs/>
          <w:sz w:val="22"/>
          <w:szCs w:val="22"/>
        </w:rPr>
        <w:t xml:space="preserve">do </w:t>
      </w:r>
      <w:r w:rsidR="00547255">
        <w:rPr>
          <w:b/>
          <w:bCs/>
          <w:sz w:val="22"/>
          <w:szCs w:val="22"/>
        </w:rPr>
        <w:t xml:space="preserve">14.08.2025 r. </w:t>
      </w:r>
      <w:r w:rsidR="001C2A5E" w:rsidRPr="000C35EE">
        <w:rPr>
          <w:sz w:val="22"/>
          <w:szCs w:val="22"/>
        </w:rPr>
        <w:t xml:space="preserve">(liczy się data wpływu do Urzędu). </w:t>
      </w:r>
      <w:r w:rsidRPr="000C35EE">
        <w:rPr>
          <w:sz w:val="22"/>
          <w:szCs w:val="22"/>
        </w:rPr>
        <w:t>Składający wniosek podaje swoje imię i nazwisko albo nazwę oraz adres zamieszkania albo siedziby oraz adres poczty elektronicznej, o ile taki posiada, a także wskazuje, czy jest właścicielem lub użytkownikiem wieczystym nieruchomości objętej wnioskiem. Można podać dodatkowe dane do kontaktu takie jak adres do korespondencji lub numer telefonu.</w:t>
      </w:r>
    </w:p>
    <w:p w14:paraId="030554A6" w14:textId="7E14DF3A" w:rsidR="00EE2EE0" w:rsidRPr="000C35EE" w:rsidRDefault="009876DD" w:rsidP="001C2A5E">
      <w:pPr>
        <w:pStyle w:val="NormalnyWeb"/>
        <w:ind w:firstLine="708"/>
        <w:jc w:val="both"/>
        <w:rPr>
          <w:color w:val="C00000"/>
          <w:sz w:val="22"/>
          <w:szCs w:val="22"/>
        </w:rPr>
      </w:pPr>
      <w:r w:rsidRPr="000C35EE">
        <w:rPr>
          <w:b/>
          <w:bCs/>
          <w:sz w:val="22"/>
          <w:szCs w:val="22"/>
        </w:rPr>
        <w:t>Wnioski należy składać wyłącznie za pomocą „formularza pisma dotyczącego aktu planowania przestrzennego”.</w:t>
      </w:r>
      <w:r w:rsidRPr="000C35EE">
        <w:rPr>
          <w:sz w:val="22"/>
          <w:szCs w:val="22"/>
        </w:rPr>
        <w:t xml:space="preserve"> Formularz dostępny jest w siedzibie Urzędu Gminy</w:t>
      </w:r>
      <w:r w:rsidR="004B0F7B" w:rsidRPr="000C35EE">
        <w:rPr>
          <w:sz w:val="22"/>
          <w:szCs w:val="22"/>
        </w:rPr>
        <w:t xml:space="preserve"> Wohyń</w:t>
      </w:r>
      <w:r w:rsidRPr="000C35EE">
        <w:rPr>
          <w:sz w:val="22"/>
          <w:szCs w:val="22"/>
        </w:rPr>
        <w:t>, ul.</w:t>
      </w:r>
      <w:r w:rsidR="004B0F7B" w:rsidRPr="000C35EE">
        <w:rPr>
          <w:sz w:val="22"/>
          <w:szCs w:val="22"/>
        </w:rPr>
        <w:t xml:space="preserve"> Radzyńska 4</w:t>
      </w:r>
      <w:r w:rsidRPr="000C35EE">
        <w:rPr>
          <w:sz w:val="22"/>
          <w:szCs w:val="22"/>
        </w:rPr>
        <w:t xml:space="preserve">, </w:t>
      </w:r>
      <w:r w:rsidR="004B0F7B" w:rsidRPr="000C35EE">
        <w:rPr>
          <w:sz w:val="22"/>
          <w:szCs w:val="22"/>
        </w:rPr>
        <w:t>21-310 Wohyń</w:t>
      </w:r>
      <w:r w:rsidRPr="000C35EE">
        <w:rPr>
          <w:sz w:val="22"/>
          <w:szCs w:val="22"/>
        </w:rPr>
        <w:t>, pok</w:t>
      </w:r>
      <w:r w:rsidRPr="00E2325F">
        <w:rPr>
          <w:sz w:val="22"/>
          <w:szCs w:val="22"/>
        </w:rPr>
        <w:t xml:space="preserve">. </w:t>
      </w:r>
      <w:r w:rsidR="00B92B56" w:rsidRPr="00E2325F">
        <w:rPr>
          <w:sz w:val="22"/>
          <w:szCs w:val="22"/>
        </w:rPr>
        <w:t xml:space="preserve">Nr </w:t>
      </w:r>
      <w:r w:rsidR="00547255" w:rsidRPr="00E2325F">
        <w:rPr>
          <w:sz w:val="22"/>
          <w:szCs w:val="22"/>
        </w:rPr>
        <w:t>17</w:t>
      </w:r>
      <w:r w:rsidRPr="00E2325F">
        <w:rPr>
          <w:sz w:val="22"/>
          <w:szCs w:val="22"/>
        </w:rPr>
        <w:t xml:space="preserve"> </w:t>
      </w:r>
      <w:r w:rsidRPr="000C35EE">
        <w:rPr>
          <w:sz w:val="22"/>
          <w:szCs w:val="22"/>
        </w:rPr>
        <w:t xml:space="preserve">oraz w  Biuletynie Informacji Publicznej Gminy </w:t>
      </w:r>
      <w:r w:rsidR="004B0F7B" w:rsidRPr="000C35EE">
        <w:rPr>
          <w:sz w:val="22"/>
          <w:szCs w:val="22"/>
        </w:rPr>
        <w:t xml:space="preserve">Wohyń </w:t>
      </w:r>
      <w:r w:rsidR="00547255" w:rsidRPr="00C35D9C">
        <w:rPr>
          <w:snapToGrid w:val="0"/>
          <w:color w:val="000000" w:themeColor="text1"/>
        </w:rPr>
        <w:t>https://ugwohyn.bip.lubelskie.pl</w:t>
      </w:r>
      <w:r w:rsidR="00547255">
        <w:rPr>
          <w:snapToGrid w:val="0"/>
          <w:color w:val="000000" w:themeColor="text1"/>
        </w:rPr>
        <w:t>.</w:t>
      </w:r>
    </w:p>
    <w:p w14:paraId="030554A7" w14:textId="7C9837AD" w:rsidR="00EE2EE0" w:rsidRPr="000C35EE" w:rsidRDefault="009876DD" w:rsidP="001C2A5E">
      <w:pPr>
        <w:pStyle w:val="NormalnyWeb"/>
        <w:spacing w:after="0"/>
        <w:jc w:val="both"/>
        <w:rPr>
          <w:sz w:val="22"/>
          <w:szCs w:val="22"/>
        </w:rPr>
      </w:pPr>
      <w:r w:rsidRPr="000C35EE">
        <w:rPr>
          <w:sz w:val="22"/>
          <w:szCs w:val="22"/>
        </w:rPr>
        <w:t xml:space="preserve">Wnioski można składać w formie papierowej osobiście lub listownie na adres Urząd Gminy </w:t>
      </w:r>
      <w:r w:rsidR="004B0F7B" w:rsidRPr="000C35EE">
        <w:rPr>
          <w:sz w:val="22"/>
          <w:szCs w:val="22"/>
        </w:rPr>
        <w:t>Wohyń</w:t>
      </w:r>
      <w:r w:rsidRPr="000C35EE">
        <w:rPr>
          <w:sz w:val="22"/>
          <w:szCs w:val="22"/>
        </w:rPr>
        <w:t xml:space="preserve">, ul. </w:t>
      </w:r>
      <w:r w:rsidR="004B0F7B" w:rsidRPr="000C35EE">
        <w:rPr>
          <w:sz w:val="22"/>
          <w:szCs w:val="22"/>
        </w:rPr>
        <w:t xml:space="preserve">Radzyńska 4, 21-310 Wohyń </w:t>
      </w:r>
      <w:r w:rsidRPr="000C35EE">
        <w:rPr>
          <w:sz w:val="22"/>
          <w:szCs w:val="22"/>
        </w:rPr>
        <w:t>lub w formie elektronicznej za pomocą:</w:t>
      </w:r>
    </w:p>
    <w:p w14:paraId="030554A8" w14:textId="59037F65" w:rsidR="00EE2EE0" w:rsidRPr="000C35EE" w:rsidRDefault="009876DD" w:rsidP="001C2A5E">
      <w:pPr>
        <w:pStyle w:val="NormalnyWeb"/>
        <w:numPr>
          <w:ilvl w:val="0"/>
          <w:numId w:val="1"/>
        </w:numPr>
        <w:spacing w:before="0"/>
        <w:jc w:val="both"/>
        <w:rPr>
          <w:sz w:val="22"/>
          <w:szCs w:val="22"/>
        </w:rPr>
      </w:pPr>
      <w:r w:rsidRPr="000C35EE">
        <w:rPr>
          <w:sz w:val="22"/>
          <w:szCs w:val="22"/>
        </w:rPr>
        <w:t>poczty elektronicznej na adres:</w:t>
      </w:r>
      <w:r w:rsidR="00794204" w:rsidRPr="000C35EE">
        <w:rPr>
          <w:sz w:val="22"/>
          <w:szCs w:val="22"/>
        </w:rPr>
        <w:t xml:space="preserve"> </w:t>
      </w:r>
      <w:r w:rsidR="00D049EF" w:rsidRPr="00C35D9C">
        <w:t>wohyn@home.pl</w:t>
      </w:r>
      <w:r w:rsidR="00D049EF" w:rsidRPr="000F5B94">
        <w:t>;</w:t>
      </w:r>
    </w:p>
    <w:p w14:paraId="030554A9" w14:textId="6E2D762A" w:rsidR="00EE2EE0" w:rsidRPr="000C35EE" w:rsidRDefault="009876DD" w:rsidP="001C2A5E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0C35EE">
        <w:rPr>
          <w:sz w:val="22"/>
          <w:szCs w:val="22"/>
        </w:rPr>
        <w:t xml:space="preserve">platformy ePUAP na adres skrytki: </w:t>
      </w:r>
      <w:r w:rsidR="00D049EF" w:rsidRPr="00C35D9C">
        <w:rPr>
          <w:color w:val="000000" w:themeColor="text1"/>
        </w:rPr>
        <w:t>/wohyn/SkrytkaESP</w:t>
      </w:r>
    </w:p>
    <w:p w14:paraId="030554AA" w14:textId="77777777" w:rsidR="001C2A5E" w:rsidRPr="000C35EE" w:rsidRDefault="001C2A5E" w:rsidP="001C2A5E">
      <w:pPr>
        <w:pStyle w:val="NormalnyWeb"/>
        <w:jc w:val="both"/>
        <w:rPr>
          <w:sz w:val="22"/>
          <w:szCs w:val="22"/>
        </w:rPr>
      </w:pPr>
      <w:r w:rsidRPr="000C35EE">
        <w:rPr>
          <w:b/>
          <w:sz w:val="22"/>
          <w:szCs w:val="22"/>
        </w:rPr>
        <w:t>UWAGA:</w:t>
      </w:r>
      <w:r w:rsidRPr="000C35EE">
        <w:rPr>
          <w:sz w:val="22"/>
          <w:szCs w:val="22"/>
        </w:rPr>
        <w:t xml:space="preserve"> wnioski złożone po wyznaczonym terminie oraz wnioski niespełniające powyżej wskazanych warunków pozostawi się bez rozpoznania.</w:t>
      </w:r>
    </w:p>
    <w:p w14:paraId="030554AB" w14:textId="11B88C6B" w:rsidR="00EE2EE0" w:rsidRPr="000C35EE" w:rsidRDefault="009876DD" w:rsidP="001C2A5E">
      <w:pPr>
        <w:pStyle w:val="NormalnyWeb"/>
        <w:jc w:val="both"/>
        <w:rPr>
          <w:sz w:val="22"/>
          <w:szCs w:val="22"/>
        </w:rPr>
      </w:pPr>
      <w:r w:rsidRPr="000C35EE">
        <w:rPr>
          <w:sz w:val="22"/>
          <w:szCs w:val="22"/>
        </w:rPr>
        <w:t xml:space="preserve">Organem właściwym do rozpatrzenia wniosków jest Wójt Gminy </w:t>
      </w:r>
      <w:r w:rsidR="004B0F7B" w:rsidRPr="000C35EE">
        <w:rPr>
          <w:sz w:val="22"/>
          <w:szCs w:val="22"/>
        </w:rPr>
        <w:t>Wohyń</w:t>
      </w:r>
      <w:r w:rsidRPr="000C35EE">
        <w:rPr>
          <w:sz w:val="22"/>
          <w:szCs w:val="22"/>
        </w:rPr>
        <w:t xml:space="preserve">. </w:t>
      </w:r>
    </w:p>
    <w:p w14:paraId="030554AC" w14:textId="77777777" w:rsidR="001C2A5E" w:rsidRPr="00E2325F" w:rsidRDefault="001C2A5E" w:rsidP="001C2A5E">
      <w:pPr>
        <w:pStyle w:val="NormalnyWeb"/>
        <w:jc w:val="both"/>
        <w:rPr>
          <w:sz w:val="22"/>
          <w:szCs w:val="22"/>
        </w:rPr>
      </w:pPr>
      <w:r w:rsidRPr="00E2325F">
        <w:rPr>
          <w:sz w:val="22"/>
          <w:szCs w:val="22"/>
        </w:rPr>
        <w:t>Więcej informacji w zakresie przygotowania planu ogólnego można uzyskać:</w:t>
      </w:r>
    </w:p>
    <w:p w14:paraId="030554AD" w14:textId="41D0B03F" w:rsidR="001C2A5E" w:rsidRPr="00E2325F" w:rsidRDefault="001C2A5E" w:rsidP="001C2A5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E2325F">
        <w:rPr>
          <w:sz w:val="22"/>
          <w:szCs w:val="22"/>
        </w:rPr>
        <w:t>osobiście w Urzędzie Gminy w</w:t>
      </w:r>
      <w:r w:rsidR="004B0F7B" w:rsidRPr="00E2325F">
        <w:rPr>
          <w:sz w:val="22"/>
          <w:szCs w:val="22"/>
        </w:rPr>
        <w:t xml:space="preserve"> Wohyniu</w:t>
      </w:r>
      <w:r w:rsidRPr="00E2325F">
        <w:rPr>
          <w:sz w:val="22"/>
          <w:szCs w:val="22"/>
        </w:rPr>
        <w:t xml:space="preserve">, pokój nr </w:t>
      </w:r>
      <w:r w:rsidR="00547255" w:rsidRPr="00E2325F">
        <w:rPr>
          <w:sz w:val="22"/>
          <w:szCs w:val="22"/>
        </w:rPr>
        <w:t>17.</w:t>
      </w:r>
    </w:p>
    <w:p w14:paraId="030554AE" w14:textId="02F54BF0" w:rsidR="001C2A5E" w:rsidRPr="00E2325F" w:rsidRDefault="001C2A5E" w:rsidP="001C2A5E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r w:rsidRPr="00E2325F">
        <w:rPr>
          <w:sz w:val="22"/>
          <w:szCs w:val="22"/>
        </w:rPr>
        <w:t>pod nr telefon</w:t>
      </w:r>
      <w:r w:rsidR="00547255" w:rsidRPr="00E2325F">
        <w:rPr>
          <w:sz w:val="22"/>
          <w:szCs w:val="22"/>
        </w:rPr>
        <w:t>u 83 35 30 003</w:t>
      </w:r>
    </w:p>
    <w:p w14:paraId="030554AF" w14:textId="77777777" w:rsidR="001C2A5E" w:rsidRPr="000C35EE" w:rsidRDefault="001C2A5E" w:rsidP="00402219">
      <w:pPr>
        <w:pStyle w:val="NormalnyWeb"/>
        <w:jc w:val="center"/>
        <w:rPr>
          <w:sz w:val="22"/>
          <w:szCs w:val="22"/>
        </w:rPr>
      </w:pPr>
      <w:r w:rsidRPr="000C35EE">
        <w:rPr>
          <w:sz w:val="22"/>
          <w:szCs w:val="22"/>
          <w:u w:val="single"/>
        </w:rPr>
        <w:t>Informacja o przetwarzaniu danych osobowych</w:t>
      </w:r>
    </w:p>
    <w:p w14:paraId="030554B0" w14:textId="15E27BEC" w:rsidR="00BB2D9C" w:rsidRPr="000C35EE" w:rsidRDefault="00402219" w:rsidP="00FA3438">
      <w:pPr>
        <w:suppressAutoHyphens w:val="0"/>
        <w:autoSpaceDN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  <w:r w:rsidRPr="000C35EE">
        <w:rPr>
          <w:rFonts w:ascii="Times New Roman" w:eastAsia="Times New Roman" w:hAnsi="Times New Roman" w:cs="Times New Roman"/>
          <w:snapToGrid w:val="0"/>
          <w:lang w:eastAsia="pl-PL"/>
        </w:rPr>
        <w:t>Informuję, że dane osobowe, które będą przetwarzane w trakcie prac projektowych</w:t>
      </w:r>
      <w:r w:rsidR="00E26EA8" w:rsidRPr="000C35EE">
        <w:rPr>
          <w:rFonts w:ascii="Times New Roman" w:eastAsia="Times New Roman" w:hAnsi="Times New Roman" w:cs="Times New Roman"/>
          <w:snapToGrid w:val="0"/>
          <w:lang w:eastAsia="pl-PL"/>
        </w:rPr>
        <w:t>,</w:t>
      </w:r>
      <w:r w:rsidRPr="000C35EE">
        <w:rPr>
          <w:rFonts w:ascii="Times New Roman" w:eastAsia="Times New Roman" w:hAnsi="Times New Roman" w:cs="Times New Roman"/>
          <w:snapToGrid w:val="0"/>
          <w:lang w:eastAsia="pl-PL"/>
        </w:rPr>
        <w:t xml:space="preserve"> podlegają ochronie zgodnie z informacją dostępną w </w:t>
      </w:r>
      <w:r w:rsidR="00BB2D9C" w:rsidRPr="000C35EE">
        <w:rPr>
          <w:rFonts w:ascii="Times New Roman" w:eastAsia="Times New Roman" w:hAnsi="Times New Roman" w:cs="Times New Roman"/>
          <w:snapToGrid w:val="0"/>
          <w:lang w:eastAsia="pl-PL"/>
        </w:rPr>
        <w:t xml:space="preserve">Biuletynie Informacji Publicznej Urzędu Gminy </w:t>
      </w:r>
      <w:r w:rsidR="004B0F7B" w:rsidRPr="000C35EE">
        <w:rPr>
          <w:rFonts w:ascii="Times New Roman" w:eastAsia="Times New Roman" w:hAnsi="Times New Roman" w:cs="Times New Roman"/>
          <w:snapToGrid w:val="0"/>
          <w:lang w:eastAsia="pl-PL"/>
        </w:rPr>
        <w:t>Wohyń</w:t>
      </w:r>
      <w:r w:rsidR="00BB2D9C" w:rsidRPr="000C35EE">
        <w:rPr>
          <w:rFonts w:ascii="Times New Roman" w:eastAsia="Times New Roman" w:hAnsi="Times New Roman" w:cs="Times New Roman"/>
          <w:snapToGrid w:val="0"/>
          <w:lang w:eastAsia="pl-PL"/>
        </w:rPr>
        <w:t xml:space="preserve"> pod adresem internetowym: </w:t>
      </w:r>
      <w:r w:rsidR="00D049EF" w:rsidRPr="00C35D9C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>https://ugwohyn.bip.lubelskie.pl</w:t>
      </w:r>
      <w:r w:rsidR="004B0F7B" w:rsidRPr="00C35D9C">
        <w:rPr>
          <w:rFonts w:ascii="Times New Roman" w:eastAsia="Times New Roman" w:hAnsi="Times New Roman" w:cs="Times New Roman"/>
          <w:snapToGrid w:val="0"/>
          <w:color w:val="000000" w:themeColor="text1"/>
          <w:lang w:eastAsia="pl-PL"/>
        </w:rPr>
        <w:t xml:space="preserve"> </w:t>
      </w:r>
      <w:r w:rsidRPr="000C35EE">
        <w:rPr>
          <w:rFonts w:ascii="Times New Roman" w:eastAsia="Times New Roman" w:hAnsi="Times New Roman" w:cs="Times New Roman"/>
          <w:snapToGrid w:val="0"/>
          <w:lang w:eastAsia="pl-PL"/>
        </w:rPr>
        <w:t>Prawo, o którym mowa w ar</w:t>
      </w:r>
      <w:r w:rsidR="00FA3438" w:rsidRPr="000C35EE">
        <w:rPr>
          <w:rFonts w:ascii="Times New Roman" w:eastAsia="Times New Roman" w:hAnsi="Times New Roman" w:cs="Times New Roman"/>
          <w:snapToGrid w:val="0"/>
          <w:lang w:eastAsia="pl-PL"/>
        </w:rPr>
        <w:t>t. 15 ust. 1 lit. g R</w:t>
      </w:r>
      <w:r w:rsidRPr="000C35EE">
        <w:rPr>
          <w:rFonts w:ascii="Times New Roman" w:eastAsia="Times New Roman" w:hAnsi="Times New Roman" w:cs="Times New Roman"/>
          <w:snapToGrid w:val="0"/>
          <w:lang w:eastAsia="pl-PL"/>
        </w:rPr>
        <w:t>ozporządzenia Parlamentu Europejskiego i Rady (UE) 2016/679 z dnia 27 kwietnia 2016 r. przysługuje, jeżeli nie wpływa na ochronę praw i wolności osoby, od której dane te pozyskano.</w:t>
      </w:r>
    </w:p>
    <w:p w14:paraId="030554B1" w14:textId="77777777" w:rsidR="0065300E" w:rsidRPr="000C35EE" w:rsidRDefault="0065300E" w:rsidP="001C2A5E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030554B2" w14:textId="77777777" w:rsidR="0065300E" w:rsidRPr="000C35EE" w:rsidRDefault="0065300E" w:rsidP="0065300E">
      <w:pPr>
        <w:suppressAutoHyphens w:val="0"/>
        <w:autoSpaceDN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0C35EE">
        <w:rPr>
          <w:rFonts w:ascii="Times New Roman" w:eastAsia="Times New Roman" w:hAnsi="Times New Roman" w:cs="Times New Roman"/>
          <w:b/>
          <w:snapToGrid w:val="0"/>
          <w:lang w:eastAsia="pl-PL"/>
        </w:rPr>
        <w:t>Wójt</w:t>
      </w:r>
    </w:p>
    <w:p w14:paraId="030554B3" w14:textId="26D54D7A" w:rsidR="0065300E" w:rsidRPr="000C35EE" w:rsidRDefault="0065300E" w:rsidP="00E2325F">
      <w:pPr>
        <w:suppressAutoHyphens w:val="0"/>
        <w:autoSpaceDN/>
        <w:spacing w:after="160" w:line="240" w:lineRule="auto"/>
        <w:ind w:left="6372" w:firstLine="432"/>
        <w:contextualSpacing/>
        <w:jc w:val="both"/>
        <w:rPr>
          <w:rFonts w:ascii="Times New Roman" w:hAnsi="Times New Roman" w:cs="Times New Roman"/>
        </w:rPr>
      </w:pPr>
      <w:r w:rsidRPr="000C35EE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( - )  </w:t>
      </w:r>
      <w:r w:rsidR="00E2325F">
        <w:rPr>
          <w:rFonts w:ascii="Times New Roman" w:eastAsia="Times New Roman" w:hAnsi="Times New Roman" w:cs="Times New Roman"/>
          <w:b/>
          <w:snapToGrid w:val="0"/>
          <w:lang w:eastAsia="pl-PL"/>
        </w:rPr>
        <w:t>Tomasz Jurkiewicz</w:t>
      </w:r>
    </w:p>
    <w:sectPr w:rsidR="0065300E" w:rsidRPr="000C35EE" w:rsidSect="0097679F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0050" w14:textId="77777777" w:rsidR="006E1356" w:rsidRDefault="006E1356">
      <w:pPr>
        <w:spacing w:after="0" w:line="240" w:lineRule="auto"/>
      </w:pPr>
      <w:r>
        <w:separator/>
      </w:r>
    </w:p>
  </w:endnote>
  <w:endnote w:type="continuationSeparator" w:id="0">
    <w:p w14:paraId="6FBB010B" w14:textId="77777777" w:rsidR="006E1356" w:rsidRDefault="006E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7FC4" w14:textId="77777777" w:rsidR="006E1356" w:rsidRDefault="006E13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0F1053" w14:textId="77777777" w:rsidR="006E1356" w:rsidRDefault="006E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C14"/>
    <w:multiLevelType w:val="hybridMultilevel"/>
    <w:tmpl w:val="6FE05F5A"/>
    <w:lvl w:ilvl="0" w:tplc="3C9CA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85635"/>
    <w:multiLevelType w:val="multilevel"/>
    <w:tmpl w:val="D2407BF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288973607">
    <w:abstractNumId w:val="1"/>
  </w:num>
  <w:num w:numId="2" w16cid:durableId="170512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E0"/>
    <w:rsid w:val="0005008B"/>
    <w:rsid w:val="000C35EE"/>
    <w:rsid w:val="000F5B94"/>
    <w:rsid w:val="0012183C"/>
    <w:rsid w:val="001853AC"/>
    <w:rsid w:val="001B3D07"/>
    <w:rsid w:val="001C2A5E"/>
    <w:rsid w:val="001D7CBD"/>
    <w:rsid w:val="00234114"/>
    <w:rsid w:val="00274464"/>
    <w:rsid w:val="002F30DE"/>
    <w:rsid w:val="00347DF8"/>
    <w:rsid w:val="003D0870"/>
    <w:rsid w:val="003E6132"/>
    <w:rsid w:val="00402219"/>
    <w:rsid w:val="00405427"/>
    <w:rsid w:val="00444358"/>
    <w:rsid w:val="004B0F7B"/>
    <w:rsid w:val="004E4410"/>
    <w:rsid w:val="005425F7"/>
    <w:rsid w:val="00547255"/>
    <w:rsid w:val="005874A5"/>
    <w:rsid w:val="005D0311"/>
    <w:rsid w:val="0060397C"/>
    <w:rsid w:val="006229C7"/>
    <w:rsid w:val="00637C80"/>
    <w:rsid w:val="0065300E"/>
    <w:rsid w:val="006E1356"/>
    <w:rsid w:val="006E6685"/>
    <w:rsid w:val="00715CC3"/>
    <w:rsid w:val="007235D2"/>
    <w:rsid w:val="00725A01"/>
    <w:rsid w:val="00794204"/>
    <w:rsid w:val="00814A23"/>
    <w:rsid w:val="0097679F"/>
    <w:rsid w:val="009876DD"/>
    <w:rsid w:val="009F0875"/>
    <w:rsid w:val="00A00249"/>
    <w:rsid w:val="00B92B56"/>
    <w:rsid w:val="00BB2D9C"/>
    <w:rsid w:val="00C35D9C"/>
    <w:rsid w:val="00C8022C"/>
    <w:rsid w:val="00D00749"/>
    <w:rsid w:val="00D049EF"/>
    <w:rsid w:val="00D644F7"/>
    <w:rsid w:val="00DA010C"/>
    <w:rsid w:val="00E2325F"/>
    <w:rsid w:val="00E26EA8"/>
    <w:rsid w:val="00EE2EE0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54A0"/>
  <w15:docId w15:val="{D9C6C84B-CD13-4315-A8DB-41DBB804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Normalny1">
    <w:name w:val="Normalny1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1C2A5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D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D7CBD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CB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Suchożebski</dc:creator>
  <dc:description/>
  <cp:lastModifiedBy>artur</cp:lastModifiedBy>
  <cp:revision>11</cp:revision>
  <dcterms:created xsi:type="dcterms:W3CDTF">2024-11-07T11:19:00Z</dcterms:created>
  <dcterms:modified xsi:type="dcterms:W3CDTF">2025-07-17T11:09:00Z</dcterms:modified>
</cp:coreProperties>
</file>